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04" w:rsidRDefault="00A12604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Pr="006E1628" w:rsidRDefault="006613AF" w:rsidP="00C653C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>PENGUKURAN</w:t>
      </w:r>
      <w:r w:rsidR="00A652AC" w:rsidRPr="00A109D1">
        <w:rPr>
          <w:rFonts w:cs="Arial"/>
        </w:rPr>
        <w:t xml:space="preserve"> KINERJA </w:t>
      </w:r>
      <w:r w:rsidR="00C86475">
        <w:rPr>
          <w:rFonts w:cs="Arial"/>
          <w:lang w:val="id-ID"/>
        </w:rPr>
        <w:t xml:space="preserve">TRIBULAN I </w:t>
      </w:r>
      <w:r w:rsidR="00A652AC" w:rsidRPr="00A109D1">
        <w:rPr>
          <w:rFonts w:cs="Arial"/>
        </w:rPr>
        <w:t xml:space="preserve">TAHUN </w:t>
      </w:r>
      <w:r w:rsidR="006E1628">
        <w:rPr>
          <w:rFonts w:cs="Arial"/>
        </w:rPr>
        <w:t>201</w:t>
      </w:r>
      <w:r w:rsidR="000C7890">
        <w:rPr>
          <w:rFonts w:cs="Arial"/>
          <w:lang w:val="id-ID"/>
        </w:rPr>
        <w:t>9</w:t>
      </w:r>
      <w:bookmarkStart w:id="0" w:name="_GoBack"/>
      <w:bookmarkEnd w:id="0"/>
    </w:p>
    <w:p w:rsidR="00414A03" w:rsidRDefault="00414A03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>ANALIS</w:t>
      </w:r>
      <w:r w:rsidR="00762F4A" w:rsidRPr="00A109D1">
        <w:rPr>
          <w:rFonts w:cs="Arial"/>
        </w:rPr>
        <w:t xml:space="preserve"> </w:t>
      </w:r>
      <w:r w:rsidR="00FB7D3D">
        <w:rPr>
          <w:rFonts w:cs="Arial"/>
        </w:rPr>
        <w:t>LAPORAN AKUNTABILITAS KINERJA</w:t>
      </w:r>
    </w:p>
    <w:p w:rsidR="00A109D1" w:rsidRPr="00A109D1" w:rsidRDefault="00A109D1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653C5" w:rsidRPr="00A109D1" w:rsidRDefault="00C653C5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721B77" w:rsidRPr="00A109D1" w:rsidTr="00CB723A">
        <w:tc>
          <w:tcPr>
            <w:tcW w:w="613" w:type="dxa"/>
            <w:vAlign w:val="center"/>
          </w:tcPr>
          <w:p w:rsidR="00C653C5" w:rsidRPr="00A109D1" w:rsidRDefault="00C653C5" w:rsidP="00CB723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Realisasi</w:t>
            </w:r>
          </w:p>
        </w:tc>
        <w:tc>
          <w:tcPr>
            <w:tcW w:w="1276" w:type="dxa"/>
            <w:vAlign w:val="center"/>
          </w:tcPr>
          <w:p w:rsidR="00C653C5" w:rsidRPr="00A109D1" w:rsidRDefault="00C653C5" w:rsidP="00CB723A">
            <w:pPr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Capaian</w:t>
            </w:r>
            <w:r w:rsidR="00721B77" w:rsidRPr="00A109D1">
              <w:rPr>
                <w:rFonts w:cs="Arial"/>
              </w:rPr>
              <w:t xml:space="preserve"> (%)</w:t>
            </w:r>
          </w:p>
        </w:tc>
      </w:tr>
      <w:tr w:rsidR="006E1628" w:rsidRPr="00A109D1" w:rsidTr="00D8315F">
        <w:trPr>
          <w:trHeight w:val="1002"/>
        </w:trPr>
        <w:tc>
          <w:tcPr>
            <w:tcW w:w="613" w:type="dxa"/>
          </w:tcPr>
          <w:p w:rsidR="006E1628" w:rsidRPr="00A109D1" w:rsidRDefault="006E1628" w:rsidP="00F51B5D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6E1628" w:rsidRPr="00F77055" w:rsidRDefault="006E1628" w:rsidP="00F51B5D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Tersedianya bahan bimtek penyusunan LKjIP OPD</w:t>
            </w:r>
          </w:p>
        </w:tc>
        <w:tc>
          <w:tcPr>
            <w:tcW w:w="2552" w:type="dxa"/>
          </w:tcPr>
          <w:p w:rsidR="006E1628" w:rsidRPr="006E1628" w:rsidRDefault="006E1628" w:rsidP="006E1628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Bahan bimtek LKjIP OPD</w:t>
            </w:r>
          </w:p>
        </w:tc>
        <w:tc>
          <w:tcPr>
            <w:tcW w:w="1559" w:type="dxa"/>
          </w:tcPr>
          <w:p w:rsidR="006E1628" w:rsidRPr="00F77055" w:rsidRDefault="00676F46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 paket</w:t>
            </w:r>
          </w:p>
          <w:p w:rsidR="006E1628" w:rsidRPr="00A109D1" w:rsidRDefault="006E1628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E1628" w:rsidRPr="00F77055" w:rsidRDefault="00676F46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 paket</w:t>
            </w:r>
          </w:p>
        </w:tc>
        <w:tc>
          <w:tcPr>
            <w:tcW w:w="1276" w:type="dxa"/>
          </w:tcPr>
          <w:p w:rsidR="006E1628" w:rsidRPr="00A109D1" w:rsidRDefault="006E1628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100 %</w:t>
            </w:r>
          </w:p>
        </w:tc>
      </w:tr>
      <w:tr w:rsidR="006E1628" w:rsidRPr="00A109D1" w:rsidTr="00D8315F">
        <w:trPr>
          <w:trHeight w:val="846"/>
        </w:trPr>
        <w:tc>
          <w:tcPr>
            <w:tcW w:w="613" w:type="dxa"/>
          </w:tcPr>
          <w:p w:rsidR="006E1628" w:rsidRPr="006E1628" w:rsidRDefault="006E1628" w:rsidP="00F51B5D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6E1628" w:rsidRPr="006E1628" w:rsidRDefault="006E1628" w:rsidP="00F51B5D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Terlaksananya analisis dokumen LKjIP Setda.</w:t>
            </w:r>
          </w:p>
        </w:tc>
        <w:tc>
          <w:tcPr>
            <w:tcW w:w="2552" w:type="dxa"/>
          </w:tcPr>
          <w:p w:rsidR="006E1628" w:rsidRPr="006E1628" w:rsidRDefault="006E1628" w:rsidP="006E1628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Jumlah dokumen LKjIP Setda.</w:t>
            </w:r>
          </w:p>
        </w:tc>
        <w:tc>
          <w:tcPr>
            <w:tcW w:w="1559" w:type="dxa"/>
          </w:tcPr>
          <w:p w:rsidR="006E1628" w:rsidRPr="00F77055" w:rsidRDefault="00676F46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10 bagian </w:t>
            </w:r>
          </w:p>
        </w:tc>
        <w:tc>
          <w:tcPr>
            <w:tcW w:w="1559" w:type="dxa"/>
          </w:tcPr>
          <w:p w:rsidR="006E1628" w:rsidRPr="00F77055" w:rsidRDefault="00676F46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 bagian</w:t>
            </w:r>
          </w:p>
        </w:tc>
        <w:tc>
          <w:tcPr>
            <w:tcW w:w="1276" w:type="dxa"/>
          </w:tcPr>
          <w:p w:rsidR="006E1628" w:rsidRPr="00F77055" w:rsidRDefault="00676F46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100 %</w:t>
            </w:r>
          </w:p>
        </w:tc>
      </w:tr>
    </w:tbl>
    <w:p w:rsidR="00A61805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</w:p>
    <w:p w:rsidR="00414A03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E69AB" w:rsidRDefault="00DE69AB" w:rsidP="00DE69AB">
      <w:pPr>
        <w:spacing w:line="360" w:lineRule="auto"/>
        <w:ind w:right="6"/>
        <w:jc w:val="both"/>
        <w:rPr>
          <w:rFonts w:cs="Arial"/>
        </w:rPr>
      </w:pPr>
    </w:p>
    <w:p w:rsidR="00E560CA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disiapkan undangan, daftar hadir, bahan bimtek, serta narasumber PNS untuk kegiatan bimbingan teknis penyusunan LKjIP perangkat daerah</w:t>
      </w:r>
      <w:r w:rsidR="00E560CA">
        <w:rPr>
          <w:rFonts w:cs="Arial"/>
          <w:lang w:val="id-ID"/>
        </w:rPr>
        <w:t>;</w:t>
      </w:r>
    </w:p>
    <w:p w:rsidR="00411E6E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menghimpun dokumen-dokumen SAKIP Sekretariat Daerah;</w:t>
      </w:r>
    </w:p>
    <w:p w:rsidR="00A93B7A" w:rsidRDefault="00A93B7A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mempersiapkan </w:t>
      </w:r>
      <w:r w:rsidR="00411E6E">
        <w:rPr>
          <w:rFonts w:cs="Arial"/>
          <w:lang w:val="id-ID"/>
        </w:rPr>
        <w:t>bahan-bahan dalam penyusunan LKjIP Sekretariat Daerah;</w:t>
      </w:r>
    </w:p>
    <w:p w:rsidR="00DE69AB" w:rsidRPr="00E560CA" w:rsidRDefault="00E560CA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L</w:t>
      </w:r>
      <w:r w:rsidR="00F77055" w:rsidRPr="00E560CA">
        <w:rPr>
          <w:rFonts w:cs="Arial"/>
          <w:lang w:val="id-ID"/>
        </w:rPr>
        <w:t xml:space="preserve">aporan LKjIP Sekretariat dan LKjIP Kabupaten Pasuruan telah terkumpul </w:t>
      </w:r>
      <w:r w:rsidRPr="00E560CA">
        <w:rPr>
          <w:rFonts w:cs="Arial"/>
          <w:lang w:val="id-ID"/>
        </w:rPr>
        <w:t xml:space="preserve">tepat waktu </w:t>
      </w:r>
      <w:r w:rsidR="00F77055" w:rsidRPr="00E560CA">
        <w:rPr>
          <w:rFonts w:cs="Arial"/>
          <w:lang w:val="id-ID"/>
        </w:rPr>
        <w:t xml:space="preserve">sesuai </w:t>
      </w:r>
      <w:r w:rsidR="006721A8" w:rsidRPr="00E560CA">
        <w:rPr>
          <w:rFonts w:cs="Arial"/>
          <w:lang w:val="id-ID"/>
        </w:rPr>
        <w:t>P</w:t>
      </w:r>
      <w:r w:rsidR="00F77055" w:rsidRPr="00E560CA">
        <w:rPr>
          <w:rFonts w:cs="Arial"/>
          <w:lang w:val="id-ID"/>
        </w:rPr>
        <w:t xml:space="preserve">eraturan Kementrian PAN RB nomor </w:t>
      </w:r>
      <w:r w:rsidR="006721A8" w:rsidRPr="00E560CA">
        <w:rPr>
          <w:rFonts w:cs="Arial"/>
          <w:lang w:val="id-ID"/>
        </w:rPr>
        <w:t>53 Tahun 2014</w:t>
      </w:r>
      <w:r w:rsidRPr="00E560CA">
        <w:rPr>
          <w:rFonts w:cs="Arial"/>
          <w:lang w:val="id-ID"/>
        </w:rPr>
        <w:t xml:space="preserve">. </w:t>
      </w:r>
    </w:p>
    <w:p w:rsidR="00A61805" w:rsidRDefault="00A61805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CB723A" w:rsidRPr="00CB723A" w:rsidRDefault="00CB723A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9020F4" w:rsidRDefault="009020F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EA02C4">
        <w:rPr>
          <w:rFonts w:cs="Arial"/>
        </w:rPr>
        <w:t>Pasuruan</w:t>
      </w:r>
      <w:r w:rsidRPr="00A915D0">
        <w:rPr>
          <w:rFonts w:cs="Arial"/>
          <w:lang w:val="id-ID"/>
        </w:rPr>
        <w:t xml:space="preserve">, </w:t>
      </w:r>
      <w:r w:rsidR="003C0DA6">
        <w:rPr>
          <w:rFonts w:cs="Arial"/>
        </w:rPr>
        <w:t xml:space="preserve"> </w:t>
      </w:r>
      <w:r w:rsidR="00CB723A">
        <w:rPr>
          <w:rFonts w:cs="Arial"/>
          <w:lang w:val="id-ID"/>
        </w:rPr>
        <w:t xml:space="preserve">          Maret  </w:t>
      </w:r>
      <w:r w:rsidR="00411E6E">
        <w:rPr>
          <w:rFonts w:cs="Arial"/>
        </w:rPr>
        <w:t>201</w:t>
      </w:r>
      <w:r w:rsidR="00411E6E">
        <w:rPr>
          <w:rFonts w:cs="Arial"/>
          <w:lang w:val="id-ID"/>
        </w:rPr>
        <w:t>8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A02C4" w:rsidRPr="00A109D1" w:rsidTr="001F097A">
        <w:trPr>
          <w:trHeight w:val="2614"/>
        </w:trPr>
        <w:tc>
          <w:tcPr>
            <w:tcW w:w="4962" w:type="dxa"/>
          </w:tcPr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SUB BAGIAN </w:t>
            </w:r>
            <w:r w:rsidRPr="00A109D1">
              <w:rPr>
                <w:rFonts w:cs="Arial"/>
              </w:rPr>
              <w:t xml:space="preserve">PENGEMBANGAN </w:t>
            </w:r>
            <w:r w:rsidRPr="00A109D1">
              <w:rPr>
                <w:rFonts w:cs="Arial"/>
                <w:lang w:val="id-ID"/>
              </w:rPr>
              <w:t>KINERJA</w:t>
            </w: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EA02C4" w:rsidP="001F097A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 w:rsidRPr="00A109D1"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SOBIKHUL ASRORI, SE</w:t>
            </w:r>
          </w:p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Penata</w:t>
            </w:r>
          </w:p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 w:rsidRPr="00A109D1">
              <w:rPr>
                <w:rFonts w:cs="Arial"/>
              </w:rPr>
              <w:t>19750617 200701 1 012</w:t>
            </w:r>
          </w:p>
        </w:tc>
        <w:tc>
          <w:tcPr>
            <w:tcW w:w="4961" w:type="dxa"/>
          </w:tcPr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A02C4" w:rsidRPr="00A109D1" w:rsidRDefault="002F175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2F1754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NYLA KARMILA, SE</w:t>
            </w:r>
          </w:p>
          <w:p w:rsidR="00EA02C4" w:rsidRPr="00451AFF" w:rsidRDefault="002F1754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Penata Muda</w:t>
            </w:r>
          </w:p>
          <w:p w:rsidR="00EA02C4" w:rsidRPr="00A109D1" w:rsidRDefault="00EA02C4" w:rsidP="002F1754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="002F1754">
              <w:rPr>
                <w:rFonts w:cs="Arial"/>
                <w:sz w:val="24"/>
              </w:rPr>
              <w:t>19781003</w:t>
            </w:r>
            <w:r>
              <w:rPr>
                <w:rFonts w:cs="Arial"/>
                <w:sz w:val="24"/>
              </w:rPr>
              <w:t xml:space="preserve"> 200701 2 0</w:t>
            </w:r>
            <w:r w:rsidR="002F1754">
              <w:rPr>
                <w:rFonts w:cs="Arial"/>
                <w:sz w:val="24"/>
              </w:rPr>
              <w:t>11</w:t>
            </w:r>
          </w:p>
        </w:tc>
      </w:tr>
    </w:tbl>
    <w:p w:rsid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EA02C4" w:rsidRP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A652AC" w:rsidRDefault="00A652AC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51B5D" w:rsidRDefault="00F51B5D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CB723A" w:rsidRPr="00411E6E" w:rsidRDefault="00CB723A" w:rsidP="00CB723A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II </w:t>
      </w:r>
      <w:r w:rsidR="00411E6E">
        <w:rPr>
          <w:rFonts w:cs="Arial"/>
        </w:rPr>
        <w:t>TAHUN 201</w:t>
      </w:r>
      <w:r w:rsidR="00411E6E">
        <w:rPr>
          <w:rFonts w:cs="Arial"/>
          <w:lang w:val="id-ID"/>
        </w:rPr>
        <w:t>8</w:t>
      </w:r>
    </w:p>
    <w:p w:rsidR="00CB723A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411E6E" w:rsidRPr="00411E6E" w:rsidRDefault="00411E6E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411E6E" w:rsidRPr="00A109D1" w:rsidTr="003E313E">
        <w:tc>
          <w:tcPr>
            <w:tcW w:w="613" w:type="dxa"/>
            <w:vAlign w:val="center"/>
          </w:tcPr>
          <w:p w:rsidR="00411E6E" w:rsidRPr="00A109D1" w:rsidRDefault="00411E6E" w:rsidP="003E313E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Realisasi</w:t>
            </w:r>
          </w:p>
        </w:tc>
        <w:tc>
          <w:tcPr>
            <w:tcW w:w="1276" w:type="dxa"/>
            <w:vAlign w:val="center"/>
          </w:tcPr>
          <w:p w:rsidR="00411E6E" w:rsidRPr="00A109D1" w:rsidRDefault="00411E6E" w:rsidP="003E313E">
            <w:pPr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Capaian (%)</w:t>
            </w:r>
          </w:p>
        </w:tc>
      </w:tr>
      <w:tr w:rsidR="00411E6E" w:rsidRPr="00A109D1" w:rsidTr="003E313E">
        <w:trPr>
          <w:trHeight w:val="1002"/>
        </w:trPr>
        <w:tc>
          <w:tcPr>
            <w:tcW w:w="613" w:type="dxa"/>
          </w:tcPr>
          <w:p w:rsidR="00411E6E" w:rsidRPr="00A109D1" w:rsidRDefault="00411E6E" w:rsidP="003E313E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411E6E" w:rsidRPr="00F77055" w:rsidRDefault="00411E6E" w:rsidP="003E313E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Tersedianya bahan bimtek penyusunan LKjIP OPD</w:t>
            </w:r>
          </w:p>
        </w:tc>
        <w:tc>
          <w:tcPr>
            <w:tcW w:w="2552" w:type="dxa"/>
          </w:tcPr>
          <w:p w:rsidR="00411E6E" w:rsidRPr="006E1628" w:rsidRDefault="00411E6E" w:rsidP="003E313E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Bahan bimtek LKjIP OPD</w:t>
            </w:r>
          </w:p>
        </w:tc>
        <w:tc>
          <w:tcPr>
            <w:tcW w:w="1559" w:type="dxa"/>
          </w:tcPr>
          <w:p w:rsidR="00411E6E" w:rsidRPr="00F77055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 paket</w:t>
            </w:r>
          </w:p>
          <w:p w:rsidR="00411E6E" w:rsidRPr="00A109D1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411E6E" w:rsidRPr="00F77055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 paket</w:t>
            </w:r>
          </w:p>
        </w:tc>
        <w:tc>
          <w:tcPr>
            <w:tcW w:w="1276" w:type="dxa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100 %</w:t>
            </w:r>
          </w:p>
        </w:tc>
      </w:tr>
      <w:tr w:rsidR="00411E6E" w:rsidRPr="00A109D1" w:rsidTr="003E313E">
        <w:trPr>
          <w:trHeight w:val="846"/>
        </w:trPr>
        <w:tc>
          <w:tcPr>
            <w:tcW w:w="613" w:type="dxa"/>
          </w:tcPr>
          <w:p w:rsidR="00411E6E" w:rsidRPr="006E1628" w:rsidRDefault="00411E6E" w:rsidP="003E313E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411E6E" w:rsidRPr="006E1628" w:rsidRDefault="00411E6E" w:rsidP="003E313E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Terlaksananya analisis dokumen LKjIP Setda.</w:t>
            </w:r>
          </w:p>
        </w:tc>
        <w:tc>
          <w:tcPr>
            <w:tcW w:w="2552" w:type="dxa"/>
          </w:tcPr>
          <w:p w:rsidR="00411E6E" w:rsidRPr="006E1628" w:rsidRDefault="00411E6E" w:rsidP="003E313E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Jumlah dokumen LKjIP Setda.</w:t>
            </w:r>
          </w:p>
        </w:tc>
        <w:tc>
          <w:tcPr>
            <w:tcW w:w="1559" w:type="dxa"/>
          </w:tcPr>
          <w:p w:rsidR="00411E6E" w:rsidRPr="00F77055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10 bagian </w:t>
            </w:r>
          </w:p>
        </w:tc>
        <w:tc>
          <w:tcPr>
            <w:tcW w:w="1559" w:type="dxa"/>
          </w:tcPr>
          <w:p w:rsidR="00411E6E" w:rsidRPr="00F77055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 bagian</w:t>
            </w:r>
          </w:p>
        </w:tc>
        <w:tc>
          <w:tcPr>
            <w:tcW w:w="1276" w:type="dxa"/>
          </w:tcPr>
          <w:p w:rsidR="00411E6E" w:rsidRPr="00F77055" w:rsidRDefault="00411E6E" w:rsidP="003E313E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100 %</w:t>
            </w:r>
          </w:p>
        </w:tc>
      </w:tr>
    </w:tbl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CB723A" w:rsidRDefault="00CB723A" w:rsidP="00CB723A">
      <w:pPr>
        <w:spacing w:line="360" w:lineRule="auto"/>
        <w:ind w:right="6"/>
        <w:jc w:val="both"/>
        <w:rPr>
          <w:rFonts w:cs="Arial"/>
        </w:rPr>
      </w:pPr>
    </w:p>
    <w:p w:rsidR="00A93B7A" w:rsidRDefault="00A93B7A" w:rsidP="00CB723A">
      <w:pPr>
        <w:pStyle w:val="ListParagraph"/>
        <w:numPr>
          <w:ilvl w:val="0"/>
          <w:numId w:val="5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Menyiapkan bahan pembinaan peningkatan mutu SAKIP untuk OPD;</w:t>
      </w:r>
    </w:p>
    <w:p w:rsidR="00CB723A" w:rsidRDefault="00A93B7A" w:rsidP="00CB723A">
      <w:pPr>
        <w:pStyle w:val="ListParagraph"/>
        <w:numPr>
          <w:ilvl w:val="0"/>
          <w:numId w:val="5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mempersiapkan dokumen-dokumen SAKIP Sekretariat Daerah</w:t>
      </w:r>
      <w:r w:rsidR="00411E6E">
        <w:rPr>
          <w:rFonts w:cs="Arial"/>
          <w:lang w:val="id-ID"/>
        </w:rPr>
        <w:t>;</w:t>
      </w:r>
    </w:p>
    <w:p w:rsidR="00411E6E" w:rsidRDefault="00411E6E" w:rsidP="00CB723A">
      <w:pPr>
        <w:pStyle w:val="ListParagraph"/>
        <w:numPr>
          <w:ilvl w:val="0"/>
          <w:numId w:val="5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mempersiapkan bahan-bahan pembinaan SAKIP Sekretariat Daerah.</w:t>
      </w:r>
    </w:p>
    <w:p w:rsidR="00CB723A" w:rsidRPr="00E560CA" w:rsidRDefault="00D8315F" w:rsidP="00D8315F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="00CB723A" w:rsidRPr="00E560CA">
        <w:rPr>
          <w:rFonts w:cs="Arial"/>
          <w:lang w:val="id-ID"/>
        </w:rPr>
        <w:t xml:space="preserve"> </w:t>
      </w:r>
    </w:p>
    <w:p w:rsidR="00CB723A" w:rsidRPr="00414A03" w:rsidRDefault="00CB723A" w:rsidP="00CB723A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Pasuruan</w:t>
      </w:r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 w:rsidR="00D8315F">
        <w:rPr>
          <w:rFonts w:cs="Arial"/>
          <w:lang w:val="id-ID"/>
        </w:rPr>
        <w:t xml:space="preserve">Juni  </w:t>
      </w:r>
      <w:r>
        <w:rPr>
          <w:rFonts w:cs="Arial"/>
        </w:rPr>
        <w:t>201</w:t>
      </w:r>
      <w:r w:rsidR="00411E6E">
        <w:rPr>
          <w:rFonts w:cs="Arial"/>
          <w:lang w:val="id-ID"/>
        </w:rPr>
        <w:t>8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CB723A" w:rsidRPr="00A109D1" w:rsidTr="00F603A1">
        <w:trPr>
          <w:trHeight w:val="2614"/>
        </w:trPr>
        <w:tc>
          <w:tcPr>
            <w:tcW w:w="4962" w:type="dxa"/>
          </w:tcPr>
          <w:p w:rsidR="00CB723A" w:rsidRPr="00A109D1" w:rsidRDefault="00CB723A" w:rsidP="00F603A1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CB723A" w:rsidRPr="00A109D1" w:rsidRDefault="00CB723A" w:rsidP="00F603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SUB BAGIAN </w:t>
            </w:r>
            <w:r w:rsidRPr="00A109D1">
              <w:rPr>
                <w:rFonts w:cs="Arial"/>
              </w:rPr>
              <w:t xml:space="preserve">PENGEMBANGAN </w:t>
            </w:r>
            <w:r w:rsidRPr="00A109D1">
              <w:rPr>
                <w:rFonts w:cs="Arial"/>
                <w:lang w:val="id-ID"/>
              </w:rPr>
              <w:t>KINERJA</w:t>
            </w:r>
          </w:p>
          <w:p w:rsidR="00CB723A" w:rsidRPr="00A109D1" w:rsidRDefault="00CB723A" w:rsidP="00F603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CB723A" w:rsidRPr="00A109D1" w:rsidRDefault="00CB723A" w:rsidP="00F603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CB723A" w:rsidRPr="00A109D1" w:rsidRDefault="00CB723A" w:rsidP="00F603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CB723A" w:rsidRPr="00A109D1" w:rsidRDefault="00CB723A" w:rsidP="00F603A1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 w:rsidRPr="00A109D1"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SOBIKHUL ASRORI, SE</w:t>
            </w:r>
          </w:p>
          <w:p w:rsidR="00CB723A" w:rsidRPr="00A109D1" w:rsidRDefault="00CB723A" w:rsidP="00F603A1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Penata</w:t>
            </w:r>
          </w:p>
          <w:p w:rsidR="00CB723A" w:rsidRPr="00A109D1" w:rsidRDefault="00CB723A" w:rsidP="00F603A1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 w:rsidRPr="00A109D1">
              <w:rPr>
                <w:rFonts w:cs="Arial"/>
              </w:rPr>
              <w:t>19750617 200701 1 012</w:t>
            </w:r>
          </w:p>
        </w:tc>
        <w:tc>
          <w:tcPr>
            <w:tcW w:w="4961" w:type="dxa"/>
          </w:tcPr>
          <w:p w:rsidR="00CB723A" w:rsidRPr="00A109D1" w:rsidRDefault="00CB723A" w:rsidP="00F603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CB723A" w:rsidRPr="00A109D1" w:rsidRDefault="00CB723A" w:rsidP="00F603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CB723A" w:rsidRPr="00A109D1" w:rsidRDefault="00CB723A" w:rsidP="00F603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CB723A" w:rsidRPr="00A109D1" w:rsidRDefault="00CB723A" w:rsidP="00F603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CB723A" w:rsidRPr="00A109D1" w:rsidRDefault="00CB723A" w:rsidP="00F603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CB723A" w:rsidRPr="00A109D1" w:rsidRDefault="00CB723A" w:rsidP="00F603A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NYLA KARMILA, SE</w:t>
            </w:r>
          </w:p>
          <w:p w:rsidR="00CB723A" w:rsidRPr="00451AFF" w:rsidRDefault="00CB723A" w:rsidP="00F603A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Penata Muda</w:t>
            </w:r>
          </w:p>
          <w:p w:rsidR="00CB723A" w:rsidRPr="00A109D1" w:rsidRDefault="00CB723A" w:rsidP="00F603A1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19781003 200701 2 011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D8315F" w:rsidSect="00695B9B">
      <w:headerReference w:type="even" r:id="rId8"/>
      <w:footerReference w:type="even" r:id="rId9"/>
      <w:footerReference w:type="default" r:id="rId10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EE" w:rsidRDefault="001F61EE">
      <w:r>
        <w:separator/>
      </w:r>
    </w:p>
  </w:endnote>
  <w:endnote w:type="continuationSeparator" w:id="0">
    <w:p w:rsidR="001F61EE" w:rsidRDefault="001F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Pr="001F622D" w:rsidRDefault="00825B13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EE" w:rsidRDefault="001F61EE">
      <w:r>
        <w:separator/>
      </w:r>
    </w:p>
  </w:footnote>
  <w:footnote w:type="continuationSeparator" w:id="0">
    <w:p w:rsidR="001F61EE" w:rsidRDefault="001F6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5D2C"/>
    <w:multiLevelType w:val="hybridMultilevel"/>
    <w:tmpl w:val="2618EBAA"/>
    <w:lvl w:ilvl="0" w:tplc="4D622E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874F13"/>
    <w:multiLevelType w:val="hybridMultilevel"/>
    <w:tmpl w:val="04185396"/>
    <w:lvl w:ilvl="0" w:tplc="9CE209B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10FBE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10AD5F35"/>
    <w:multiLevelType w:val="hybridMultilevel"/>
    <w:tmpl w:val="1660E2FE"/>
    <w:lvl w:ilvl="0" w:tplc="2270896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04462"/>
    <w:multiLevelType w:val="hybridMultilevel"/>
    <w:tmpl w:val="F00A70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E09A5"/>
    <w:multiLevelType w:val="hybridMultilevel"/>
    <w:tmpl w:val="6720B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17F95"/>
    <w:multiLevelType w:val="hybridMultilevel"/>
    <w:tmpl w:val="4B94BEE0"/>
    <w:lvl w:ilvl="0" w:tplc="5694FE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44F10CF8"/>
    <w:multiLevelType w:val="hybridMultilevel"/>
    <w:tmpl w:val="FB3CF008"/>
    <w:lvl w:ilvl="0" w:tplc="06BA746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5DDF6E0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943488"/>
    <w:multiLevelType w:val="hybridMultilevel"/>
    <w:tmpl w:val="774E58AC"/>
    <w:lvl w:ilvl="0" w:tplc="9C04F1F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7859447A"/>
    <w:multiLevelType w:val="hybridMultilevel"/>
    <w:tmpl w:val="D8BE72FA"/>
    <w:lvl w:ilvl="0" w:tplc="840A02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6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C7890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910"/>
    <w:rsid w:val="001F5737"/>
    <w:rsid w:val="001F61EE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6448D"/>
    <w:rsid w:val="00275F5A"/>
    <w:rsid w:val="00276E6C"/>
    <w:rsid w:val="00286C47"/>
    <w:rsid w:val="00291A4A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AE1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417C1"/>
    <w:rsid w:val="007417D4"/>
    <w:rsid w:val="007420AA"/>
    <w:rsid w:val="00742862"/>
    <w:rsid w:val="007433F2"/>
    <w:rsid w:val="007518F5"/>
    <w:rsid w:val="007537DA"/>
    <w:rsid w:val="00755A18"/>
    <w:rsid w:val="00762F4A"/>
    <w:rsid w:val="00763070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A5E35"/>
    <w:rsid w:val="00BA622C"/>
    <w:rsid w:val="00BB146A"/>
    <w:rsid w:val="00BB1E33"/>
    <w:rsid w:val="00BB36D3"/>
    <w:rsid w:val="00BB5B17"/>
    <w:rsid w:val="00BC0BAE"/>
    <w:rsid w:val="00BC0EA2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CBBEF8-2F13-4A87-AB34-54713B62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81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31A81"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31A81"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31A81"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231A81"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1A81"/>
    <w:pPr>
      <w:jc w:val="center"/>
    </w:pPr>
    <w:rPr>
      <w:sz w:val="28"/>
    </w:rPr>
  </w:style>
  <w:style w:type="paragraph" w:styleId="Subtitle">
    <w:name w:val="Subtitle"/>
    <w:basedOn w:val="Normal"/>
    <w:qFormat/>
    <w:rsid w:val="00231A81"/>
    <w:pPr>
      <w:jc w:val="right"/>
    </w:pPr>
    <w:rPr>
      <w:sz w:val="28"/>
    </w:rPr>
  </w:style>
  <w:style w:type="paragraph" w:styleId="BodyTextIndent">
    <w:name w:val="Body Text Indent"/>
    <w:basedOn w:val="Normal"/>
    <w:rsid w:val="00231A81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rsid w:val="00231A81"/>
    <w:pPr>
      <w:spacing w:before="240" w:line="360" w:lineRule="auto"/>
      <w:ind w:right="-34" w:firstLine="902"/>
      <w:jc w:val="both"/>
    </w:pPr>
    <w:rPr>
      <w:sz w:val="28"/>
    </w:rPr>
  </w:style>
  <w:style w:type="paragraph" w:styleId="Header">
    <w:name w:val="header"/>
    <w:basedOn w:val="Normal"/>
    <w:rsid w:val="0023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A8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A81"/>
  </w:style>
  <w:style w:type="table" w:styleId="TableGrid">
    <w:name w:val="Table Grid"/>
    <w:basedOn w:val="TableNormal"/>
    <w:rsid w:val="00D7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EB7051"/>
    <w:rPr>
      <w:i/>
      <w:iCs/>
    </w:rPr>
  </w:style>
  <w:style w:type="character" w:styleId="LineNumber">
    <w:name w:val="line number"/>
    <w:basedOn w:val="DefaultParagraphFont"/>
    <w:rsid w:val="00EB7051"/>
  </w:style>
  <w:style w:type="paragraph" w:styleId="BodyText">
    <w:name w:val="Body Text"/>
    <w:basedOn w:val="Normal"/>
    <w:link w:val="BodyTextChar"/>
    <w:uiPriority w:val="99"/>
    <w:unhideWhenUsed/>
    <w:rsid w:val="00BC0BA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BC0BA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84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4C5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C6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000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434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881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59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5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37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3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3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55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61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5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3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57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2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5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4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74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9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21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8B938-FCBF-4644-A30A-71367FB8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 ISI</vt:lpstr>
    </vt:vector>
  </TitlesOfParts>
  <Company>SBY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asus_user</cp:lastModifiedBy>
  <cp:revision>4</cp:revision>
  <cp:lastPrinted>2018-10-03T07:31:00Z</cp:lastPrinted>
  <dcterms:created xsi:type="dcterms:W3CDTF">2020-01-19T06:02:00Z</dcterms:created>
  <dcterms:modified xsi:type="dcterms:W3CDTF">2020-01-19T06:02:00Z</dcterms:modified>
</cp:coreProperties>
</file>